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Japończycy nie kręcą rolek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Japończycy podchodzą do swojej narodowej potrawy czyli sushi tak jak my do schabowego. Z pietyzmem i konserwatywnie. Ale wielu Polaków zdziwiłoby się jak wygląda i smakuje tradycyjna japońska potrawa w Kraju Kwitnącej Wiśni.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dziesiąty rodak umawiając się na lunch na mieście wybiera sushi. Jednak sushi w Polsce i sushi w Japonii to dwa różne dania. Inny jest jego skład, sposób serwowania, a nawet klimat i wystrój barów gdzie jest podawany. Co wcale nie znaczy, że w Polsce jest gorzej.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Smakowite rybie brzuszki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Kilka tygodni temu ekipa Koku Sushi, największej franczyzowej sieci sushi barów w Polsce wyruszyła na kulinarną wyprawę do źródeł czyli do Japonii. Celem było zdobycie nowych inspiracji i podpatrzenie jak robią rolki mistrzowie, czerpiący z wielowiekowej tradycji.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I pierwsze zdziwienie było takie, że oni w ogóle nie kręcą rolek – opowiada Mariusz Olechno, Sushi Chef w Koku Sushi. - W każdym barze można dostać nigiri, to najpopularniejsze tam danie, dostępne na każdym rogu. Nigiri ma postać kulki ryżu, na której układa się kawałek ryby. I to wszystko. U nas zamawiane raczej niechętnie, w Japonii uważne jest za danie kultowe i wszelkie odstępstwa od uświęconej tradycją normy traktowane są jak w Polsce majstrowanie przy domowym schabowym, czyli z podejrzliwością i niechęcią. Popularne z kolei u nas rolki – futomaki, uramaki, hosomaki - można tam dostać jedynie w specjalizujących się w tych daniach restauracjach albo u Koreańczyków.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ostatecznym wrażeniu decydują oczywiście detale i drobiazgi i Mariusz Olechno, jako doświadczony kucharz jest w stanie je wyłapać: ryż jest w Japonii zdecydowanie bardziej wytrawny, jadają tam zaskakująco mało warzyw, ryby serwują przeważnie surowe, a całe sedno to ich jakość i świeżość.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Za najdroższe i najsmaczniejsze kawałki uchodzą tam brzuszne części ryb, zawierające dużo tłuszczu. I rzeczywiście, po spróbowaniu uważam, że to prawdziwy cymes – zdradza Mariusz Olechno. – Najlepsze są chyba o-toro z tuńczyka, ale ceny za nie są tak wysokie, że nie każdy lokal takie nigiri serwuje. Generalnie godne naśladowania jest podejście do ryby jako produktu, wykorzystywana jest każda jej część i tego powinniśmy się od nich uczyć.</w:t>
      </w:r>
    </w:p>
    <w:p>
      <w:r>
        <w:rPr>
          <w:rFonts w:ascii="calibri" w:hAnsi="calibri" w:eastAsia="calibri" w:cs="calibri"/>
          <w:sz w:val="24"/>
          <w:szCs w:val="24"/>
        </w:rPr>
        <w:t xml:space="preserve">Zainspirowani Japonią właściciele sieci Koku Sushi zorganizowali w swoich lokalach Festiwal Łososia, który trwa jeszcze. W przyszłości chcą w ten sposób przekonywać Polaków także do innych ryb.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Rytualność i bezceremonialność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Zaskakująca była też dla ekipy Koku Sushi kultura sushi barów.</w:t>
      </w:r>
    </w:p>
    <w:p>
      <w:r>
        <w:rPr>
          <w:rFonts w:ascii="calibri" w:hAnsi="calibri" w:eastAsia="calibri" w:cs="calibri"/>
          <w:sz w:val="24"/>
          <w:szCs w:val="24"/>
        </w:rPr>
        <w:t xml:space="preserve">- W Tokio są na każdym kroku. Przeważnie to malutkie lokaliki na dwa stoliki. Pracują 24 godziny na dobę. Kiedy wychodziliśmy bladym świtem na targ były pełne i kiedy wracaliśmy nocą, ciągle panował w nich ruch – mówi Piotr Olechno, jeden ze współwłaścicieli Koku Sushi. – Mimo rytualności nadal obecnej w różnych sferach życia w Japonii, personel barów jest uroczo bezceremonialny. To znaczy, kelner z głębokim ukłonem zwraca kartę kredytową, ale potem siedząc o dwa metry od klientów, wyciąga kanapkę, którą jest kulka ryżu i konwersując swobodnie z gośćmi ją zajada.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Japonii sztuka domowego gotowania to już przeszłość. Jada się niemal wyłącznie w lokalach na mieście. Na sklepowych półkach królują „gotowce”. Małe sklepy pełne są gotowych dań, które wystarczy tylko odgrzać i o dziwo można to zlecić personelowi sklepu. Frytkownice, warniki i wszelkiej maści podgrzewacze nie są tu żadnym zaskoczeniem. Nie uświadczysz tam jednak mąki czy surowego mięsa.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Polacy lubią bawić się jedzeniem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Sushi serwowane w Polsce bardzo odbiega od tego czego można skosztować w japońskich restauracjach. Jest przede wszystkim bardziej skomplikowane, bogatsze w smaku, większą uwagę zwraca się na kwestie dekoracji talerza itd. To zrozumiałe, jeśli się wie, że moda na sushi przyszła do nas ze Stanów Zjednoczonych i Europy Zachodniej wraz z upodobaniami, które tam panują.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Obserwuję, że jako naród jesteśmy bardzo otwarci na kulinarne nowości. Lubimy eksperymentować, a nasi kucharze są cenieni na świecie, także za innowacyjność i łączenie różnych tradycji. Na pewno nie ma już u nas powrotu do japońskiej prostoty i czystości smaku – uważa Mariusz Olechno. - W lokalach Koku jedną z najlepiej sprzedających się pozycji jest sushi premium, o bardzo złożonych i nieoczywistych połączeniach smakowych, różnorodnych fakturach, oryginalnych składnikach.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Sushi Chef z Koku Sushi przewiduje, że polski nurt sushi przyjąłby się w miejscach gdzie panuje otwartość i ciekawość świata: w Hiszpanii, na południu i wschodzie Europy, w Ameryce Południowej i Łacińskiej.</w:t>
      </w:r>
    </w:p>
    <w:p>
      <w:r>
        <w:rPr>
          <w:rFonts w:ascii="calibri" w:hAnsi="calibri" w:eastAsia="calibri" w:cs="calibri"/>
          <w:sz w:val="24"/>
          <w:szCs w:val="24"/>
        </w:rPr>
        <w:t xml:space="preserve">- Wszędzie tam, gdzie ludzie lubią bawić się jedzeniem. Tak jak my – dodaje Mariusz Olechno.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2024-04-28T21:42:11+02:00</dcterms:created>
  <dcterms:modified xsi:type="dcterms:W3CDTF">2024-04-28T21:42:11+02:00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