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Hospicjum Domowego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26 i 27 lipca na Torze Głównym oraz Torze Kartingowym w Przeźmierowie koło Poznania odbędzie się impreza dla wszystkich fanów szybkich samochodów. Podczas eventu motoryzacyjnego Devil-Cars będzie można przejechać się jednym z kilkunastu luksusowych aut, a tym samym wesprzeć Wielkopolskie Stowarzyszenie Wolontariuszy Opieki Paliatywnej „Hospicjum Domowe”.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 piątek oraz sobotę poznańskimi torami zawładną najlepsze samochody, jakie jeżdżą po naszej planecie – Aston Martin DB9, BMW BITURBO E92, Ferrari F430, Ford Mustang GT, Lamborghini Gallardo. A to tylko niewielka część z ekskluzywnych marek, które zobaczymy w ten weekend!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Vouchery dostępne są na stronie: https://devil-cars.pl/. Do wyboru mamy dwie opcje – samodzielne kierowanie samochodem lub runda po torze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10 zł od każdego przejazdu sprzedanego na torze zostanie przekazane na rzecz Wielkopolskiego Stowarzyszenia Wolontariuszy Opieki Paliatywnej „Hospicjum Domowe”. Wszystkie osoby, które w piątek lub sobotę kupią voucher, wesprą więc nieuleczalnie chore dzieci, dorosłych oraz ich rodziny.</w:t>
      </w:r>
    </w:p>
    <w:p>
      <w:r>
        <w:rPr>
          <w:rFonts w:ascii="calibri" w:hAnsi="calibri" w:eastAsia="calibri" w:cs="calibri"/>
          <w:sz w:val="24"/>
          <w:szCs w:val="24"/>
        </w:rPr>
        <w:t xml:space="preserve">Imprezy startują o godzinie 10.00 i potrwają – w piątek do 15.00, a w sobotę do 16.00. Wstęp dla obserwatorów jest wolny. Na miejscu każdy zainteresowany będzie mógł zrobić sobie pamiątkowe zdjęcie, nagrać film lub obejrzeć wnętrza wybranych samochodów. Dokładny adres: Automobilklub Wielkopolski, ul. Wyścigowa 3, 62-081 Przeźmierowo.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znajdziecie nazwy wszystkich aut, jakie zobaczymy na torze: Ferrari F430, Lamborghini Gallardo, Aston Martin DB9, Nissan GTR, KTM X-BOW, Porsche 911 Carrera, Ford Mustang GT, BMW M POWER, BMW BITURBO E92, SUBARU IMPREZA WRX, SUBARU STI TURBO, MITSUBISHI LANCER EVO 10.</w:t>
      </w:r>
    </w:p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 odwiedza różne miasta w naszym kraju, wspierając charytatywnie lokalne inicjatywy. W tym sezonie można ich spotkać aż w 15 lokalizacjach.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Przeźmierowie koło Poznania eventy odbędą się także 21 sierpnia, 27 września oraz 12 października.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2026-08-27T12:18:15+02:00</dcterms:created>
  <dcterms:modified xsi:type="dcterms:W3CDTF">2026-08-27T12:18:15+02:00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