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 motoryzacyjny i wsparcie Hospicjum Królowej Apostołów w Radomiu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Devil-Cars po raz ostatni w tym sezonie zawładną Torem Jastrząb koło Radomia. Podczas eventu motoryzacyjnego będzie można przejechać się jednym z kilkunastu luksusowych aut i wesprzeć Hospicjum Królowej Apostołów. Impreza odbędzie się w sobotę, 5 października.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tę sobotę jastrzębski tor przejmą najlepsze samochody, jakie jeżdżą po naszej planecie – Aston Martin DB9, Ferrari F430, Ford Mustang GT, Lamborghini Gallardo. A to tylko niewielka część z ekskluzywnych marek, które zobaczymy 5 października!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Vouchery dostępne są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wyboru mamy dwie opcje – samodzielne kierowanie samochodem lub runda po torze jako pasażer. W przypadku wolnych miejsc, istnieje możliwość nabycia biletu stacjonarnie. Ich liczba będzie jednak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podobnie jak podczas poprzednich wydarzeń, 10 zł od każdego przejazdu zostanie przekazane na rzecz Hospicjum Królowej Apostołów. Wszystkie osoby, które w sobotę kupią voucher, wesprą więc nieuleczalnie chore dzieci oraz ich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startuje o godzinie 9.00 i potrwa do 15.00. Wstęp dla obserwatorów jest wolny. Na miejscu każdy zainteresowany będzie mógł zrobić sobie pamiątkowe zdjęcie, nagrać film lub obejrzeć wnętrza wybranych samochodów. Dokładny adres: Autodrom Jastrząb, Czerwienica 1/1, 26-502 Jastrząb.</w:t>
      </w:r>
    </w:p>
    <w:p>
      <w:r>
        <w:rPr>
          <w:rFonts w:ascii="calibri" w:hAnsi="calibri" w:eastAsia="calibri" w:cs="calibri"/>
          <w:sz w:val="24"/>
          <w:szCs w:val="24"/>
        </w:rPr>
        <w:t xml:space="preserve">Tutaj znajdziecie nazwy wszystkich aut, jakie zobaczymy na torze: Ferrari F430, Lamborghini Gallardo, Aston Martin DB9, Nissan GTR, KTM X-BOW, ARIEL ATOM, Mitsubishi Lancer Evo X, Ferrari Italia, Ford Mustang GT oraz Subaru Impreza WRX.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spotkamy ich aż w 15 lokalizacjach.</w:t>
      </w:r>
    </w:p>
    <w:p>
      <w:r>
        <w:rPr>
          <w:rFonts w:ascii="calibri" w:hAnsi="calibri" w:eastAsia="calibri" w:cs="calibri"/>
          <w:sz w:val="24"/>
          <w:szCs w:val="24"/>
        </w:rPr>
        <w:t xml:space="preserve">W lipcu firma wypuściła także specjalną grę Devil-Cars Racing, w której za ściganie się online można wygrać vouchery na prawdziwe przejazdy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https://devil-cars.pl/gra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Nagrody przyznawane są co tydzień w trzech kategoriach – czas, liczba zebranych odznak oraz liczba okrążeń.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vil-cars.pl/" TargetMode="External"/><Relationship Id="rId8" Type="http://schemas.openxmlformats.org/officeDocument/2006/relationships/hyperlink" Target="https://devil-cars.pl/g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2026-10-17T20:53:54+02:00</dcterms:created>
  <dcterms:modified xsi:type="dcterms:W3CDTF">2026-10-17T20:53:54+02:00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