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Zdążyć przed tłokiem, czyli Białowieża wczesną wiosną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Marzec to miesiąc, w którym większość z nas nie myśli o urlopie. A kiedy, jak nie właśnie w okresie wiosennego przesilenia, przyda nam się weekendowe ładowanie baterii? Tym bardziej, że lasy w pobliżu Białowieży powoli budzą się do życia, a turyści nie zdążyli jeszcze tłumnie wkroczyć na puszczańskie szlaki.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istnieje chyba lepszy sposób na relaks niż ruch na świeżym powietrzu i kontakt z przyrodą. Szczególnie jeśli na co dzień pracujemy w wielkim mieście, a większą część dnia spędzamy przed komputerem. Nic dziwnego, że u schyłku zimy czujemy się zmęczeni i zestresowani. Ale jest dobra wiadomość – już nawet krótki pobyt na łonie natury pozwala nam wyciszyć umysł i nabrać dystansu oraz energii do działania. A Białowieża nadaje się do tego idealnie!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Marcowe wędrówki po puszczy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Białowieża to urokliwa wieś położona w południowej części Podlasia. Od Warszawy dzieli ją nieco ponad trzy godziny drogi. Usytuowana w sercu Puszczy Białowieskiej miejscowość słynie z wielu zabytków, pięknego parku pałacowego, stacji kolejowej z początków XX wieku czy okazałej, prawosławnej cerkwi.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tym, co najbardziej przyciąga turystów, jest dziewicza przyroda, którą można podziwiać na licznych szlakach pieszych i rowerowych. Do najpopularniejszych należą Szlak Dębów Królewskich, gdzie drzewa liczą sobie nawet 400 lat, a także ścieżka edukacyjna Żebra Żubra. Przy odrobinie szczęścia można spotkać te okazałe zwierzęta w ich naturalnym środowisku. Jeśli chcemy mieć jednak pewność, że popatrzymy na żubry, warto wybrać się także do Rezerwatu Pokazowego.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obawia się, że wczesna wiosna nie jest najlepszą porą na piesze wycieczki czy zwiedzanie. Nic bardziej mylnego! Rześkie, świeże powietrze pobudza krążenie krwi, doskonale dotlenia mózg, a stosunkowo niskie temperatury hartują organizm. A to szczególnie ważne, gdy chcemy podnieść swoją odporność oraz naładować wewnętrzne baterie.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Zafunduj sobie detoks. Ciała i umysłu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Białowieża potrafi wykorzystać swój turystyczny potencjał. W jej okolicy działa kilka hoteli i przytulne agroturystyki, a także knajpki serwujące regionalne specjały. Wśród miejsc do wypoczynku zdecydowanie wyróżnia się czterogwiazdkowy Hotel Żubrówka z centrum SPA, basenem oraz grotą solną, a także restauracją oferującą pyszną, podlaską kuchnię.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Nasz hotel jest szczególnie popularny wśród mieszkańców dużych miast, którzy w weekendy szukają chwili dla siebie i swojej rodziny. Połączenie komfortowych warunków i wysokiego standardu z otaczającą nas dziką naturą jest skuteczną receptą na głęboki relaks – mówi Marcin Juchimowicz, kierownik marketingu i sprzedaży Hotelu Żubrówka Białowieża. – Obserwując naszych gości, można łatwo zauważyć, że duża część z nich na początku pobytu jest zestresowana, pochłonięta telefonem i mailami z pracy. Szybko jednak przestawiają się na tryb slow, robią głęboki wdech i zaczynają dostrajać się do zupełnie innego rytmu.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dyspozycji gości są stylowe pokoje z ofertą śniadaniową pełną lokalnych produktów, wliczoną w cenę noclegu. Do tego każdy może odbyć darmowy 45-minutowy seans dla zdrowia w grocie solnej.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jeśli po leśnych wojażach mamy ochotę na wypoczynek w dosłownym tego słowa znaczeniu, możemy skorzystać z kompleksu basenowego, utrzymanego w puszczańskiej scenerii. Znajdziemy w nim: basen rekreacyjny, przeciwfalę, hydromasaże, pieczarę wodną z atrakcjami, brodzik dla dzieci, saunę fińską, saunę infrared, łaźnię parową, dwaluksusowe jacuzzi oraz jacuzzi zewnętrzne.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Z myślą o entuzjastach marcowych wycieczek przygotowaliśmy ofertę specjalną, która obejmuje noclegi w obniżonych cenach. Chcemy w ten sposób zachęcić turystów do odwiedzania Białowieży także poza sezonem. Nasi goście z pewnością potwierdzą, że było warto! – podsumowuje Marcin Juchimowicz.</w:t>
      </w:r>
    </w:p>
    <w:p>
      <w:r>
        <w:rPr>
          <w:rFonts w:ascii="calibri" w:hAnsi="calibri" w:eastAsia="calibri" w:cs="calibri"/>
          <w:sz w:val="24"/>
          <w:szCs w:val="24"/>
        </w:rPr>
        <w:t xml:space="preserve">Więcej na stronie: http://www.hotel-zubrowka.pl/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2026-08-05T03:53:43+02:00</dcterms:created>
  <dcterms:modified xsi:type="dcterms:W3CDTF">2026-08-05T03:53:43+02:00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